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1E31">
        <w:rPr>
          <w:rStyle w:val="a3"/>
          <w:rFonts w:ascii="Times New Roman" w:hAnsi="Times New Roman"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Сім золотих правил для вчителя</w:t>
      </w:r>
    </w:p>
    <w:p w:rsidR="00474CB8" w:rsidRPr="00D21E31" w:rsidRDefault="00474CB8" w:rsidP="00D21E31">
      <w:pPr>
        <w:pStyle w:val="1"/>
        <w:jc w:val="center"/>
        <w:rPr>
          <w:rStyle w:val="a3"/>
          <w:rFonts w:ascii="Times New Roman" w:hAnsi="Times New Roman"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D21E31" w:rsidRPr="00D21E31" w:rsidRDefault="00D21E31" w:rsidP="00D21E31">
      <w:pPr>
        <w:pStyle w:val="1"/>
        <w:jc w:val="center"/>
        <w:rPr>
          <w:rStyle w:val="a3"/>
          <w:rFonts w:ascii="Times New Roman" w:hAnsi="Times New Roman"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1. Треба любити те, що робиш. І йти вперед крок за кроком. (І. Павлов.)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 xml:space="preserve">2. Мотивуючи оцінки знань, намагайтеся бути діловим, зацікавленим. Вкажіть учневі, над чим йому варто попрацювати, щоб отримати вищу оцінку. 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3. Інтелігентом не можна прикинутися. (Д. Ліхачов.)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 xml:space="preserve">4. Увічливість виховується тільки ввічливістю і нічим іншим. </w:t>
      </w:r>
      <w:r w:rsidR="00505E78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t>(В. Джеме.)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5. «Магічна десятка»: полічіть до десяти, перш ніж дати волю своєму гніву. І він видасться вам безглуздим». (В. Джеме.)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6. Мудрець шукає все в самому собі, нерозумна лю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дина — в іншому. (Конфуцій.)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7. Жодна велика перемога неможлива, якщо їй не передує мала перемога над самим собою. (Л. Леонов.)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8. Перші кроки завжди найважчі. (Р. Тагор.)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Заповіді молодого вчителя-початківця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Заховайся в свою роботу й тоді ніщо не заважати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ме тобі плідно працювати.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Будь привітним — і будеш сміливим.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Не будь зверхнім — і зможеш стати лідером між людьми.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Умій вимагати і прощати.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Вір у здібності кожного учня.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Будь компетентним — і будеш упевненим.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Прагни вдосконалення щомиті — і зможеш вихо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вати особистість.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Вір, що кожного учня можна навчити, тільки для цього потрібен час.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Перетвори процес навчання на радість.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• Будь для учня не взірцем, а суперником, тоді він зможе перевершити тебе.</w:t>
      </w:r>
    </w:p>
    <w:p w:rsidR="00D21E31" w:rsidRPr="00D21E31" w:rsidRDefault="00D21E31" w:rsidP="00D21E31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82046C9" wp14:editId="79484FC7">
            <wp:extent cx="1495425" cy="1562100"/>
            <wp:effectExtent l="0" t="0" r="0" b="0"/>
            <wp:docPr id="1" name="Рисунок 1" descr="img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3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  <w:r w:rsidRPr="00D21E31">
        <w:rPr>
          <w:rStyle w:val="a3"/>
          <w:rFonts w:ascii="Times New Roman" w:hAnsi="Times New Roman"/>
          <w:sz w:val="32"/>
          <w:szCs w:val="32"/>
        </w:rPr>
        <w:t>Пам'ятка вчителя-початківця</w:t>
      </w:r>
    </w:p>
    <w:p w:rsidR="00D21E31" w:rsidRPr="00D21E31" w:rsidRDefault="00D21E31" w:rsidP="00D21E31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1. Приходьте до кабінету за кілька хвилин до дзво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ника, щоб переконатися, чи все готове до уроку, чи до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бре розставлено меблі, чи чиста дошка, чи підготовлено ТЗН, наочність. Заходьте в клас останнім. Привчайте учнів, щоб вони організовано вітали Вас. Огляньте клас, особливо — недисциплінованих учнів. Намагайтеся по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казати учням красу й привабливість організованого початку уроку, прагніть до того, щоб на це йшло щоразу все менше й менше часу.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2. Не марнуйте час на пошуки сторінки свого пред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мета в класному журналі, це можна зробити на перерві. Не привчайте чергових залишати на столі вчителя запи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ску з прізвищами відсутніх.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3. Енергійно розпочинайте урок. Не ставте запи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тання: «Хто не виконав домашнього завдання?» — це привчає учнів до думки, що домашнє завдання можна не виконувати. Ведіть урок так, щоб кожен учень був постійно зайнятий справою, пам'ятайте: паузи, млявість, байдикування — вороги дисципліни.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4. Захоплюйте учнів цікавим змістом матеріалу, створенням проблемних ситуацій, розумовим напру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женням. Контролюйте теми уроку, допомагайте слаб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ким повірити у свої сили. Тримайте в полі зору весь клас. Особливо стежте за тими, в кого увага нестійка. Запобігайте спробам порушити робочий порядок.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5. Частіше звертайтеся з проханнями, запитання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ми до тих учнів, які намагаються займатися на уроці сторонніми справами.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6. Мотивуючи оцінки знань, намагайтеся бути діловим, зацікавленим. Вкажіть учневі, над чим йому варто попрацювати, щоб отримати вищу оцінку.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7. Наприкінці уроку дайте загальну оцінку класові та окремим учням. Нехай діти відчують задоволення від результатів своєї праці. Намагайтеся помічати позитив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не в роботі недисциплінованих учнів, але не робіть цьо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го надто часто та за незначні зусилля.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8. Закінчуйте урок одразу після дзвоника. Нагадайте про обов'язки чергового.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9. Утримайтеся від зайвих зауважень.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10. У разі недисциплінованості учнів намагайтеся обходитися без допомоги інших. Пам'ятайте: наведення дисципліни з допомогою чужого авторитету не дасть вам користі, а швидше зашкодить. За підтримкою кра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ще зверніться до класу.</w:t>
      </w:r>
    </w:p>
    <w:p w:rsidR="004628F6" w:rsidRDefault="004628F6"/>
    <w:p w:rsidR="00D21E31" w:rsidRDefault="00D21E31"/>
    <w:p w:rsidR="00D21E31" w:rsidRDefault="00D21E31"/>
    <w:p w:rsidR="00D21E31" w:rsidRDefault="00D21E31"/>
    <w:p w:rsidR="00D21E31" w:rsidRDefault="00D21E31"/>
    <w:p w:rsidR="00D21E31" w:rsidRDefault="00D21E31" w:rsidP="00D21E31">
      <w:pPr>
        <w:pStyle w:val="1"/>
        <w:ind w:firstLine="540"/>
        <w:jc w:val="center"/>
        <w:rPr>
          <w:rStyle w:val="a3"/>
          <w:rFonts w:ascii="Times New Roman" w:hAnsi="Times New Roman"/>
          <w:color w:val="C00000"/>
          <w:sz w:val="32"/>
          <w:szCs w:val="32"/>
        </w:rPr>
      </w:pPr>
      <w:r w:rsidRPr="00D21E31">
        <w:rPr>
          <w:rStyle w:val="a3"/>
          <w:rFonts w:ascii="Times New Roman" w:hAnsi="Times New Roman"/>
          <w:color w:val="C00000"/>
          <w:sz w:val="32"/>
          <w:szCs w:val="32"/>
        </w:rPr>
        <w:t>Поради досвідчених колег молодому вчителю</w:t>
      </w:r>
    </w:p>
    <w:p w:rsidR="00D21E31" w:rsidRPr="00D21E31" w:rsidRDefault="00D21E31" w:rsidP="00D21E31">
      <w:pPr>
        <w:pStyle w:val="1"/>
        <w:ind w:firstLine="540"/>
        <w:jc w:val="center"/>
        <w:rPr>
          <w:rStyle w:val="a3"/>
          <w:rFonts w:ascii="Times New Roman" w:hAnsi="Times New Roman"/>
          <w:color w:val="C00000"/>
          <w:sz w:val="32"/>
          <w:szCs w:val="32"/>
        </w:rPr>
      </w:pP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1. Перед уроком перевіряйте, чи на місці все потрібне, чи немає непотрібних предметів біля дошки, чи чисто в класі.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2. Раціонально використовуйте кожну хвилину уроку.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3. Не витрачайте багато часу для перевірки домаш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нього завдання. Використовуйте різні форми перевірки. Вводьте систему взаємоперевірки.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4. Поясніть учням мету, завдання уроку.(учні 5-11 кл. можуть зробити це самостійно)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5. Коли пояснюєте новий матеріал, намагайтеся вичленити проблеми, пропонуйте учням розв'язати їх самостійно.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6. Не спішіть виправляти помилку учня, краще, якщо її виправлять однокласники.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7. Намагайтеся організувати самостійну роботу учнів на уроці — пропонуйте учням більше писати, розв'язувати прикладів.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8. На уроці кожен учень має бути на виду, до кожно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го шукайте індивідуальний підхід.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9. Під час використання технічних засобів навчання, комп'ютерної техніки, наочності не марнуйте часу, нама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гайтеся використовувати засоби навчання ефективно.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10. Під час самостійної роботи, усних відповідей не квапте учнів.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11. Використовуйте всі наявні можливості для реалізації принципів розвивального навчання.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12. Звертайте увагу на виховні аспекти уроку:</w:t>
      </w:r>
    </w:p>
    <w:p w:rsidR="00D21E31" w:rsidRPr="00D21E31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працездатність, бережливість, здібність.</w:t>
      </w:r>
    </w:p>
    <w:p w:rsidR="00685B62" w:rsidRDefault="00D21E31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21E31">
        <w:rPr>
          <w:rStyle w:val="a3"/>
          <w:rFonts w:ascii="Times New Roman" w:hAnsi="Times New Roman"/>
          <w:b w:val="0"/>
          <w:sz w:val="28"/>
          <w:szCs w:val="28"/>
        </w:rPr>
        <w:t>13. Домашнє завдання потрібно давати з пояснен</w:t>
      </w:r>
      <w:r w:rsidRPr="00D21E31">
        <w:rPr>
          <w:rStyle w:val="a3"/>
          <w:rFonts w:ascii="Times New Roman" w:hAnsi="Times New Roman"/>
          <w:b w:val="0"/>
          <w:sz w:val="28"/>
          <w:szCs w:val="28"/>
        </w:rPr>
        <w:softHyphen/>
        <w:t>ням, до дзвоника. Не затримуйте учні</w:t>
      </w:r>
      <w:r w:rsidR="00685B62">
        <w:rPr>
          <w:rStyle w:val="a3"/>
          <w:rFonts w:ascii="Times New Roman" w:hAnsi="Times New Roman"/>
          <w:b w:val="0"/>
          <w:sz w:val="28"/>
          <w:szCs w:val="28"/>
        </w:rPr>
        <w:t>в після дзвоника. \</w:t>
      </w:r>
    </w:p>
    <w:p w:rsidR="00D21E31" w:rsidRPr="00D21E31" w:rsidRDefault="00685B62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14. О</w:t>
      </w:r>
      <w:r w:rsidR="00D21E31" w:rsidRPr="00D21E31">
        <w:rPr>
          <w:rStyle w:val="a3"/>
          <w:rFonts w:ascii="Times New Roman" w:hAnsi="Times New Roman"/>
          <w:b w:val="0"/>
          <w:sz w:val="28"/>
          <w:szCs w:val="28"/>
        </w:rPr>
        <w:t>бов'язково проводьте фізкультхвилинку в середині уроку.</w:t>
      </w:r>
    </w:p>
    <w:p w:rsidR="00D21E31" w:rsidRPr="00D21E31" w:rsidRDefault="00685B62" w:rsidP="00D21E31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15</w:t>
      </w:r>
      <w:r w:rsidR="00D21E31" w:rsidRPr="00D21E31">
        <w:rPr>
          <w:rStyle w:val="a3"/>
          <w:rFonts w:ascii="Times New Roman" w:hAnsi="Times New Roman"/>
          <w:b w:val="0"/>
          <w:sz w:val="28"/>
          <w:szCs w:val="28"/>
        </w:rPr>
        <w:t>. Пам'ятайте: кожен урок не повинен бути схожим на попередній.</w:t>
      </w:r>
    </w:p>
    <w:p w:rsidR="00D21E31" w:rsidRDefault="00D21E31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Default="00685B62" w:rsidP="00D21E31">
      <w:pPr>
        <w:pStyle w:val="1"/>
        <w:rPr>
          <w:rStyle w:val="a3"/>
          <w:rFonts w:ascii="Times New Roman" w:hAnsi="Times New Roman"/>
          <w:sz w:val="24"/>
          <w:szCs w:val="24"/>
        </w:rPr>
      </w:pPr>
    </w:p>
    <w:p w:rsidR="00685B62" w:rsidRPr="00D034A2" w:rsidRDefault="00685B62" w:rsidP="00685B62">
      <w:pPr>
        <w:pStyle w:val="1"/>
        <w:rPr>
          <w:rStyle w:val="a3"/>
          <w:rFonts w:ascii="Times New Roman" w:hAnsi="Times New Roman"/>
          <w:b w:val="0"/>
          <w:sz w:val="24"/>
          <w:szCs w:val="24"/>
        </w:rPr>
      </w:pPr>
    </w:p>
    <w:p w:rsidR="00685B62" w:rsidRPr="00685B62" w:rsidRDefault="00685B62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  <w:r w:rsidRPr="00685B62">
        <w:rPr>
          <w:rStyle w:val="a3"/>
          <w:rFonts w:ascii="Times New Roman" w:hAnsi="Times New Roman"/>
          <w:sz w:val="32"/>
          <w:szCs w:val="32"/>
        </w:rPr>
        <w:t>Дидактичні вимоги до уроку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Постановка виховної мети уроку і відповідного завдання з виховання (всього класу або окремих учнів) у розумовому, моральному, трудовому напрямах.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Врахування індивідуальних особливостей учня, зокрема рівня інтелектуального розвитку, мотивації ставлення до навчання, дії стимуляційних методів.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685B62" w:rsidRPr="00685B62" w:rsidRDefault="00685B62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  <w:r w:rsidRPr="00685B62">
        <w:rPr>
          <w:rStyle w:val="a3"/>
          <w:rFonts w:ascii="Times New Roman" w:hAnsi="Times New Roman"/>
          <w:sz w:val="32"/>
          <w:szCs w:val="32"/>
        </w:rPr>
        <w:t>Психологічні вимоги до уроку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Організація та здійснення сприймання, усвідомлення, запам'ятовування та осмислення навчальної інформації.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Розвиток довільної та післядовільної уваги учнів, її концентрація на найскладніших і найвідповідальніших заняттях (поняттях, правилах, законах).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Застосування мнемонічних прийомів (механічного і смислового) запам'ятовування занять, тренування вмінь на уроці, а також під час виконання домашніх завдань.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4. Розумове виховання та самовиховання особистості в процесі навчання.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685B62" w:rsidRPr="00685B62" w:rsidRDefault="00685B62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  <w:r w:rsidRPr="00685B62">
        <w:rPr>
          <w:rStyle w:val="a3"/>
          <w:rFonts w:ascii="Times New Roman" w:hAnsi="Times New Roman"/>
          <w:sz w:val="32"/>
          <w:szCs w:val="32"/>
        </w:rPr>
        <w:t>Гігієнічні вимоги до уроку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Забезпечення чергування методів і прийомів під час уроку, з тим щоб не допускати втоми, розумового пе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ревантаження, особливо у викладанні класної, складної для сприймання теми.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Дотримання режиму гігієни, аерації повітря в класі.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Стеження за станом здоров'я учнів.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4. Явка вчителя в абсолютно здоровому стані.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474CB8" w:rsidRDefault="00474CB8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</w:p>
    <w:p w:rsidR="00685B62" w:rsidRPr="00685B62" w:rsidRDefault="00685B62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  <w:r w:rsidRPr="00685B62">
        <w:rPr>
          <w:rStyle w:val="a3"/>
          <w:rFonts w:ascii="Times New Roman" w:hAnsi="Times New Roman"/>
          <w:sz w:val="32"/>
          <w:szCs w:val="32"/>
        </w:rPr>
        <w:lastRenderedPageBreak/>
        <w:t>Уміння заходити до класу</w:t>
      </w:r>
    </w:p>
    <w:p w:rsidR="00685B62" w:rsidRPr="00685B62" w:rsidRDefault="00685B62" w:rsidP="00685B62">
      <w:pPr>
        <w:pStyle w:val="1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Завчасно з'ясуйте, в якому кабінеті відповідно до розкладу ви маєте проводити заняття, особливо коли це пов'язано із замінами уроків.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У кожному класі доберіть собі помічників, які б під вашим керівництвом готували до уроків необхідне на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вчальне приладдя (своєчасно заносити демонстраційні матеріали, прилади тощо).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Під час перерви відберіть усі матеріали, потрібні вам для конкретного уроку, компактно складіть їх.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4. Оглянувши себе перед дзеркалом, після першого дзвоника на урок виходьте з учительської й прямуйте до класу.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5. Почекайте другого дзвоника, дайте змогу всім уч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ням зайти до класної кімнати.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 6. Журнал, зошит, підручник тримайте в лівій руці, а правою відчиняйте двері. Ви маєте з'явитися в отворі дверей на повний зріст. Не обертаючись, правою рукою за собою спиною зачиняйте двері.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7. На вашому обличчі має бути вираз задоволення й ледь помітна усмішка: ви раді зустрічі з вихованцями.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8. Упевненим кроком ідіть до робочого стола, про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тягом двох-трьох секунд уважно огляньте клас, щоб охо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пити поглядом усіх учнів і психологічно налаштувати їх на навчальну діяльність.</w:t>
      </w:r>
    </w:p>
    <w:p w:rsid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9. Зайшовши до класу, не забудьте привітатися. </w:t>
      </w:r>
    </w:p>
    <w:p w:rsidR="00685B62" w:rsidRPr="00685B62" w:rsidRDefault="00685B62" w:rsidP="00685B62">
      <w:pPr>
        <w:pStyle w:val="1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685B62" w:rsidRPr="00685B62" w:rsidRDefault="00685B62" w:rsidP="00685B62">
      <w:pPr>
        <w:pStyle w:val="1"/>
        <w:jc w:val="center"/>
        <w:rPr>
          <w:rStyle w:val="a3"/>
          <w:rFonts w:ascii="Times New Roman" w:hAnsi="Times New Roman"/>
          <w:sz w:val="32"/>
          <w:szCs w:val="32"/>
        </w:rPr>
      </w:pPr>
      <w:r w:rsidRPr="00685B62">
        <w:rPr>
          <w:rStyle w:val="a3"/>
          <w:rFonts w:ascii="Times New Roman" w:hAnsi="Times New Roman"/>
          <w:sz w:val="32"/>
          <w:szCs w:val="32"/>
        </w:rPr>
        <w:t>Індивідуальний план на навчальний рік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Серпень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Планування навчального матеріалу: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Види планування: календарне та урочне.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Вимоги до сучасного уроку.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Складання плану-конспекту уроку.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4. Методичні рекомендації до проведення першого уроку.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5. Обговорення інструктивно-методичних реко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мендацій щодо вивчення шкільних дисциплін.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Вересень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Ведення шкільної документації.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• Види шкільної документації.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• Ведення класного журналу.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Єдині вимоги до усного і письмового мовлення учнів.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Про причини конфліктів між учителями та батька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ми та як їм запобігти.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4. Практичне заняття. Обговорення статті «Навчи дитину вчитися» В. Сухомлинського.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 xml:space="preserve">Жовтень 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Форми навчання в школі: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Урок — основна форма навчання.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Структура уроків різних типів.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lastRenderedPageBreak/>
        <w:t>3. Опрацювання критеріїв результативності роботи вчителя.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Листопад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Використання дидактичного та роздаткового матеріалів, наочності на уроках різних типів.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Форми і методи, які сприяють ефективному засвоєнню навчального матеріалу.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Практичне заняття: виготовлення зразків дидак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тичного матеріалу.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Грудень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Нетрадиційні форми проведення уроків та позашкільної роботи з учнями: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Види нестандартних уроків.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Практичне заняття: розробка позакласного за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ходу.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Січень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Виховна спрямованість програмового матеріалу.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Форми роботи, які забезпечують виховання працелюбності, духовності.</w:t>
      </w:r>
    </w:p>
    <w:p w:rsidR="00685B62" w:rsidRPr="00685B62" w:rsidRDefault="00685B62" w:rsidP="00685B62">
      <w:pPr>
        <w:pStyle w:val="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3.3 історії педагогіки. Іван Огієнко.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4. Практичне заняття: розробка позакласного за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ходу.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Лютий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Організація та види самостійної роботи учнів на уроках: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Місце самостійної роботи під час вивчення теми.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Проблеми часу на уроці.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Практичне заняття: опрацювання пам'ятки для самостійної роботи з підручником.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Березень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Забезпечення учнів раціональними прийомами навчальної праці.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Формування розумової культури учнів у процесі навчання.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Практичне заняття: самоаналіз проведених уроків.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>Квітень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Поєднання колективних та індивідуальних форм навчання на уроці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З історії педагогіки. Софія Русова — педагог, громадський діяч.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Практичне заняття: огляд творчих доробків моло</w:t>
      </w:r>
      <w:r w:rsidRPr="00685B62">
        <w:rPr>
          <w:rStyle w:val="a3"/>
          <w:rFonts w:ascii="Times New Roman" w:hAnsi="Times New Roman"/>
          <w:b w:val="0"/>
          <w:sz w:val="28"/>
          <w:szCs w:val="28"/>
        </w:rPr>
        <w:softHyphen/>
        <w:t>дих учителів.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sz w:val="28"/>
          <w:szCs w:val="28"/>
        </w:rPr>
      </w:pPr>
      <w:r w:rsidRPr="00685B62">
        <w:rPr>
          <w:rStyle w:val="a3"/>
          <w:rFonts w:ascii="Times New Roman" w:hAnsi="Times New Roman"/>
          <w:sz w:val="28"/>
          <w:szCs w:val="28"/>
        </w:rPr>
        <w:t xml:space="preserve">Травень 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Диференційований підхід до навчання: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1. Моделі диференційованого навчання.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2. Різнорівневі завдання.</w:t>
      </w:r>
    </w:p>
    <w:p w:rsidR="00685B62" w:rsidRPr="00685B62" w:rsidRDefault="00685B62" w:rsidP="00685B62">
      <w:pPr>
        <w:pStyle w:val="1"/>
        <w:rPr>
          <w:rStyle w:val="a3"/>
          <w:rFonts w:ascii="Times New Roman" w:hAnsi="Times New Roman"/>
          <w:b w:val="0"/>
          <w:sz w:val="28"/>
          <w:szCs w:val="28"/>
        </w:rPr>
      </w:pPr>
      <w:r w:rsidRPr="00685B62">
        <w:rPr>
          <w:rStyle w:val="a3"/>
          <w:rFonts w:ascii="Times New Roman" w:hAnsi="Times New Roman"/>
          <w:b w:val="0"/>
          <w:sz w:val="28"/>
          <w:szCs w:val="28"/>
        </w:rPr>
        <w:t>3. Практичне заняття: розробка диференційованих завдань.</w:t>
      </w:r>
    </w:p>
    <w:p w:rsidR="00685B62" w:rsidRDefault="00685B62" w:rsidP="00D21E31">
      <w:pPr>
        <w:pStyle w:val="1"/>
        <w:rPr>
          <w:rStyle w:val="a3"/>
          <w:rFonts w:ascii="Times New Roman" w:hAnsi="Times New Roman"/>
          <w:sz w:val="28"/>
          <w:szCs w:val="28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E78" w:rsidRDefault="00505E78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62" w:rsidRPr="00685B62" w:rsidRDefault="00685B62" w:rsidP="00685B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B62">
        <w:rPr>
          <w:rFonts w:ascii="Times New Roman" w:hAnsi="Times New Roman"/>
          <w:b/>
          <w:bCs/>
          <w:sz w:val="24"/>
          <w:szCs w:val="24"/>
        </w:rPr>
        <w:t>Орієнтовний план роботи вчителя-наставника з молодим  спеціалістом</w:t>
      </w:r>
    </w:p>
    <w:p w:rsidR="00685B62" w:rsidRPr="00685B62" w:rsidRDefault="00685B62" w:rsidP="00685B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26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2"/>
        <w:gridCol w:w="5818"/>
        <w:gridCol w:w="2218"/>
        <w:gridCol w:w="1185"/>
      </w:tblGrid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Зміст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Примітка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Складання плану стажування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Підготовка методичних рекомендацій для молодого вчителя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вересень-жовтень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 xml:space="preserve">Допомога в організації самоосвітньої роботи (план, література)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Жовтень-листопад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Підготовка та проведення відкритого уроку (вивчення нового матеріалу, структурний план уроку)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Практичне заняття “Конструювання та захист моделі уроку вивчення нового матеріалу”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Підготовка молодого вчителя до участі в районному конкурсі “Шанс”, “Я і мій кабінет”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Консультація “Підготовка вчителя до уроку”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Підготовка та проведення відкритого уроку (закріплення й розвитку знань, умінь і навичок учнів)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Практикум “Конструювання та захист проекту уроку з розвитку навчальних здібностей учнів”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Консультація “Методика використання ТЗН та наочності на уроці”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 xml:space="preserve">Підготовка молодого вчителя до участі в районному конкурсі “Шанс”, “Я і мій урок” (розробка конспекту уроку)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Проведення відкритого уроку для молодого спеціаліста (узагальнення та систематизація знань учнів)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Практичне заняття “Конструювання уроку систематизації знань”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Проведення для молодого спеціаліста відкритого позакласного заходу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Відвідування уроків молодого спеціаліста. Детальний педагогічний аналіз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Відвідування позакласного заходу з предмета молодого спеціаліста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Підготовка молодого вчителя до участі в заключному етапі районного конкурсу “Шанс”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Підготовка звіту щодо стажування молодого вчителя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85B62" w:rsidRPr="00685B62" w:rsidTr="00504D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Звіт щодо стажування молодого вчителя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85B62" w:rsidRPr="00685B62" w:rsidRDefault="00685B62" w:rsidP="00685B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6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685B62" w:rsidRPr="00685B62" w:rsidRDefault="00685B62" w:rsidP="00D21E31">
      <w:pPr>
        <w:pStyle w:val="1"/>
        <w:rPr>
          <w:rStyle w:val="a3"/>
          <w:rFonts w:ascii="Times New Roman" w:hAnsi="Times New Roman"/>
          <w:sz w:val="28"/>
          <w:szCs w:val="28"/>
        </w:rPr>
      </w:pPr>
    </w:p>
    <w:sectPr w:rsidR="00685B62" w:rsidRPr="00685B62" w:rsidSect="00D21E3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A"/>
    <w:rsid w:val="000F4D7C"/>
    <w:rsid w:val="004628F6"/>
    <w:rsid w:val="00474CB8"/>
    <w:rsid w:val="00505E78"/>
    <w:rsid w:val="00685B62"/>
    <w:rsid w:val="009E3A4A"/>
    <w:rsid w:val="00D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31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D21E3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21E31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31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D21E3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21E31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6</cp:revision>
  <dcterms:created xsi:type="dcterms:W3CDTF">2014-09-15T17:38:00Z</dcterms:created>
  <dcterms:modified xsi:type="dcterms:W3CDTF">2015-05-06T16:04:00Z</dcterms:modified>
</cp:coreProperties>
</file>