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681018"/>
          <w:sz w:val="36"/>
          <w:szCs w:val="36"/>
          <w:lang w:eastAsia="ru-RU"/>
        </w:rPr>
      </w:pPr>
      <w:r w:rsidRPr="00F304D8">
        <w:rPr>
          <w:rFonts w:ascii="Verdana" w:eastAsia="Times New Roman" w:hAnsi="Verdana" w:cs="Times New Roman"/>
          <w:b/>
          <w:bCs/>
          <w:color w:val="681018"/>
          <w:sz w:val="36"/>
          <w:szCs w:val="36"/>
          <w:lang w:eastAsia="ru-RU"/>
        </w:rPr>
        <w:t>48 ФРАЗ, ЯКІ ПОТРІБНО ГОВОРИТИ ДІТЯМ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Вони вселять у них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віру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та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певність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у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вашій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любові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Іноді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здається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підтримати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дитину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можна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тільки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словами 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молодець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добре!»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Насправді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таких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слів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куди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більше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.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Саме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вони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допомагають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дитині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відчути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її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любите,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розумієте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і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приймаєте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. 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Дитячий та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сімейний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психолог </w:t>
      </w:r>
      <w:r w:rsidRPr="00F304D8">
        <w:rPr>
          <w:rFonts w:ascii="Verdana" w:eastAsia="Times New Roman" w:hAnsi="Verdana" w:cs="Times New Roman"/>
          <w:b/>
          <w:bCs/>
          <w:color w:val="681018"/>
          <w:sz w:val="20"/>
          <w:szCs w:val="20"/>
          <w:lang w:eastAsia="ru-RU"/>
        </w:rPr>
        <w:t xml:space="preserve">Катерина </w:t>
      </w:r>
      <w:proofErr w:type="spellStart"/>
      <w:r w:rsidRPr="00F304D8">
        <w:rPr>
          <w:rFonts w:ascii="Verdana" w:eastAsia="Times New Roman" w:hAnsi="Verdana" w:cs="Times New Roman"/>
          <w:b/>
          <w:bCs/>
          <w:color w:val="681018"/>
          <w:sz w:val="20"/>
          <w:szCs w:val="20"/>
          <w:lang w:eastAsia="ru-RU"/>
        </w:rPr>
        <w:t>Кес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 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уклала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список фраз,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які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сприяють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утвердженню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дитини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.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F304D8">
        <w:rPr>
          <w:rFonts w:ascii="Verdana" w:eastAsia="Times New Roman" w:hAnsi="Verdana" w:cs="Times New Roman"/>
          <w:noProof/>
          <w:color w:val="681018"/>
          <w:sz w:val="20"/>
          <w:szCs w:val="20"/>
          <w:lang w:eastAsia="ru-RU"/>
        </w:rPr>
        <w:drawing>
          <wp:inline distT="0" distB="0" distL="0" distR="0" wp14:anchorId="6755E02A" wp14:editId="73BB8C9C">
            <wp:extent cx="4762500" cy="3181350"/>
            <wp:effectExtent l="0" t="0" r="0" b="0"/>
            <wp:docPr id="1" name="Рисунок 1" descr="http://abetka.ukrlife.org/william-thornycr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etka.ukrlife.org/william-thornycrof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681018"/>
          <w:sz w:val="15"/>
          <w:szCs w:val="15"/>
          <w:lang w:eastAsia="ru-RU"/>
        </w:rPr>
      </w:pP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15"/>
          <w:szCs w:val="15"/>
          <w:lang w:eastAsia="ru-RU"/>
        </w:rPr>
        <w:t>William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15"/>
          <w:szCs w:val="15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15"/>
          <w:szCs w:val="15"/>
          <w:lang w:eastAsia="ru-RU"/>
        </w:rPr>
        <w:t>Thornycroft</w:t>
      </w:r>
      <w:proofErr w:type="spellEnd"/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Покажіть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дитині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вірите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в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неї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: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«Я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тобі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довіряю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«Я в тебе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вірю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поважаю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твоє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рішення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непросто, але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зможеш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робиш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правильно».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все правильно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розумієш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«Як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тобі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вдалося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?»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Навчи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мене. Як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в тебе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виходить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?».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робиш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краще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ніж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я».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«У тебе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виходить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краще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ніж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у мене».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Зверніть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увагу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на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зусилля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і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старання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дитини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: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«Я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бачу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доклав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чимало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зусиль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бачу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як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старався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Виходить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добре!»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Можу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уявити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скільки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часу на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пішло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Уявляю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як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довго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намагався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щоб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вийшло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Твої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старання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дають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гарний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результат!»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добряче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потрудився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над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цим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– і результат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чудовий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!»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Подякуйте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за час, проведений разом: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lastRenderedPageBreak/>
        <w:t xml:space="preserve">«Я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ціную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час,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який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ми з тобою проводимо разом».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«Я з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нетерпінням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чекаю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коли ми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зможемо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знову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пограти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завтра».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«З тобою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цікаво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Мені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сподобалося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як ми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пограли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«Я рада,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вдома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«З тобою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цікаво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і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приємно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грати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Допоможіть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дитині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самій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оцінити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свій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результат: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думаєш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про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?»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Уявляю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як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тобі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самому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приємно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тобі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самому тут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найбільше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подобається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?»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«А як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сам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думаєш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?»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«А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сам про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думаєш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?»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«А як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тобі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здається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?»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«А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тобі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самому як би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хотілося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?»</w:t>
      </w:r>
      <w:bookmarkStart w:id="0" w:name="_GoBack"/>
      <w:bookmarkEnd w:id="0"/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Дякуйте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дитині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за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допомогу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та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внесок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: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Щиро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дякую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тобі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за те,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... (за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конкретну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справу)».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Спасибі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за те,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зробив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Спасибі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за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твоє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розуміння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Щиро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дякую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за твою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допомогу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мені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допомагаєш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дякую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Завдяки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тобі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закінчила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цю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роботу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швидше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Завдяки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тобі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у нас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тепер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так чисто».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Скажіть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про те,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бачите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: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«Ого!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Кімната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чиста!»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«Дивись-но!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Постіль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застелена!»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Які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яскраві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фарби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береш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бачу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постарався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!»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Бачу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сам прибрав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зі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столу!»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Змалюйте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свої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відчуття</w:t>
      </w:r>
      <w:proofErr w:type="spellEnd"/>
      <w:r w:rsidRPr="00F304D8">
        <w:rPr>
          <w:rFonts w:ascii="Verdana" w:eastAsia="Times New Roman" w:hAnsi="Verdana" w:cs="Times New Roman"/>
          <w:b/>
          <w:bCs/>
          <w:i/>
          <w:iCs/>
          <w:color w:val="681018"/>
          <w:sz w:val="20"/>
          <w:szCs w:val="20"/>
          <w:lang w:eastAsia="ru-RU"/>
        </w:rPr>
        <w:t>: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</w:pP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«Я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люблю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вчитися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і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гратися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з тобою».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Радію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коли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вдома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відчуваю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ми з тобою як одна команда».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Мені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приємно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коли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так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говориш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 xml:space="preserve">«Я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така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щаслива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що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у нас є».</w:t>
      </w:r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br/>
        <w:t>«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Мені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дуже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приємно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, коли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ти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мені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 xml:space="preserve"> </w:t>
      </w:r>
      <w:proofErr w:type="spellStart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допомагаєш</w:t>
      </w:r>
      <w:proofErr w:type="spellEnd"/>
      <w:r w:rsidRPr="00F304D8">
        <w:rPr>
          <w:rFonts w:ascii="Verdana" w:eastAsia="Times New Roman" w:hAnsi="Verdana" w:cs="Times New Roman"/>
          <w:color w:val="681018"/>
          <w:sz w:val="20"/>
          <w:szCs w:val="20"/>
          <w:lang w:eastAsia="ru-RU"/>
        </w:rPr>
        <w:t>».</w:t>
      </w:r>
    </w:p>
    <w:p w:rsidR="00F304D8" w:rsidRPr="00F304D8" w:rsidRDefault="00F304D8" w:rsidP="00F304D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681018"/>
          <w:sz w:val="15"/>
          <w:szCs w:val="15"/>
          <w:lang w:eastAsia="ru-RU"/>
        </w:rPr>
      </w:pPr>
      <w:hyperlink r:id="rId5" w:tgtFrame="_blank" w:history="1">
        <w:proofErr w:type="spellStart"/>
        <w:r w:rsidRPr="00F304D8">
          <w:rPr>
            <w:rFonts w:ascii="Verdana" w:eastAsia="Times New Roman" w:hAnsi="Verdana" w:cs="Times New Roman"/>
            <w:b/>
            <w:bCs/>
            <w:i/>
            <w:iCs/>
            <w:color w:val="B08484"/>
            <w:sz w:val="15"/>
            <w:szCs w:val="15"/>
            <w:u w:val="single"/>
            <w:lang w:eastAsia="ru-RU"/>
          </w:rPr>
          <w:t>Джерело</w:t>
        </w:r>
        <w:proofErr w:type="spellEnd"/>
      </w:hyperlink>
    </w:p>
    <w:p w:rsidR="00255074" w:rsidRDefault="00255074"/>
    <w:sectPr w:rsidR="002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C"/>
    <w:rsid w:val="00255074"/>
    <w:rsid w:val="009A3DFC"/>
    <w:rsid w:val="00F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95A25-0F8E-4BF5-991C-7211A6D0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.ru/zhizn-semya/50-fraz-kotorye-nuzhno-govorit-detyam-87371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2016-06-11T18:45:00Z</dcterms:created>
  <dcterms:modified xsi:type="dcterms:W3CDTF">2016-06-11T18:46:00Z</dcterms:modified>
</cp:coreProperties>
</file>