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B5" w:rsidRPr="007D2A15" w:rsidRDefault="00E91FB5" w:rsidP="00E91FB5">
      <w:pPr>
        <w:pStyle w:val="a20"/>
        <w:spacing w:before="240" w:beforeAutospacing="0"/>
        <w:jc w:val="center"/>
        <w:rPr>
          <w:sz w:val="28"/>
          <w:szCs w:val="28"/>
        </w:rPr>
      </w:pPr>
      <w:r w:rsidRPr="007D2A15">
        <w:rPr>
          <w:smallCaps/>
          <w:sz w:val="28"/>
          <w:szCs w:val="28"/>
          <w:lang w:val="uk-UA"/>
        </w:rPr>
        <w:t>КАБІНЕТ МІНІСТРІВ УКРАЇНИ</w:t>
      </w:r>
    </w:p>
    <w:p w:rsidR="00E91FB5" w:rsidRPr="007D2A15" w:rsidRDefault="00E91FB5" w:rsidP="00E91FB5">
      <w:pPr>
        <w:pStyle w:val="a3"/>
        <w:jc w:val="center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ПОСТАНОВА</w:t>
      </w:r>
    </w:p>
    <w:p w:rsidR="00E91FB5" w:rsidRPr="007D2A15" w:rsidRDefault="00E91FB5" w:rsidP="00E91FB5">
      <w:pPr>
        <w:pStyle w:val="a4"/>
        <w:jc w:val="center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 xml:space="preserve">від </w:t>
      </w:r>
      <w:r w:rsidRPr="007D2A15">
        <w:rPr>
          <w:sz w:val="28"/>
          <w:szCs w:val="28"/>
        </w:rPr>
        <w:t xml:space="preserve">21 </w:t>
      </w:r>
      <w:proofErr w:type="spellStart"/>
      <w:r w:rsidRPr="007D2A15">
        <w:rPr>
          <w:sz w:val="28"/>
          <w:szCs w:val="28"/>
        </w:rPr>
        <w:t>серпня</w:t>
      </w:r>
      <w:proofErr w:type="spellEnd"/>
      <w:r w:rsidRPr="007D2A15">
        <w:rPr>
          <w:sz w:val="28"/>
          <w:szCs w:val="28"/>
        </w:rPr>
        <w:t xml:space="preserve"> </w:t>
      </w:r>
      <w:r w:rsidRPr="007D2A15">
        <w:rPr>
          <w:sz w:val="28"/>
          <w:szCs w:val="28"/>
          <w:lang w:val="uk-UA"/>
        </w:rPr>
        <w:t xml:space="preserve">2013 р. </w:t>
      </w:r>
      <w:r w:rsidRPr="007D2A15">
        <w:rPr>
          <w:sz w:val="28"/>
          <w:szCs w:val="28"/>
        </w:rPr>
        <w:t>№ 607</w:t>
      </w:r>
    </w:p>
    <w:p w:rsidR="00E91FB5" w:rsidRPr="007D2A15" w:rsidRDefault="00E91FB5" w:rsidP="00E91FB5">
      <w:pPr>
        <w:pStyle w:val="a4"/>
        <w:jc w:val="center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Київ</w:t>
      </w:r>
    </w:p>
    <w:p w:rsidR="00E91FB5" w:rsidRPr="007D2A15" w:rsidRDefault="00E91FB5" w:rsidP="00E91FB5">
      <w:pPr>
        <w:pStyle w:val="a5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 xml:space="preserve">Про затвердження Державного стандарту </w:t>
      </w:r>
      <w:r w:rsidRPr="007D2A15">
        <w:rPr>
          <w:sz w:val="28"/>
          <w:szCs w:val="28"/>
          <w:lang w:val="uk-UA"/>
        </w:rPr>
        <w:br/>
        <w:t xml:space="preserve">початкової загальної освіти для дітей </w:t>
      </w:r>
      <w:r w:rsidRPr="007D2A15">
        <w:rPr>
          <w:sz w:val="28"/>
          <w:szCs w:val="28"/>
          <w:lang w:val="uk-UA"/>
        </w:rPr>
        <w:br/>
        <w:t>з особливими освітніми потребами</w:t>
      </w:r>
    </w:p>
    <w:p w:rsidR="00E91FB5" w:rsidRPr="007D2A15" w:rsidRDefault="00E91FB5" w:rsidP="00E91FB5">
      <w:pPr>
        <w:pStyle w:val="a6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Відповідно до статті 31 Закону України “Про загальну середню освіту”</w:t>
      </w:r>
      <w:r w:rsidRPr="007D2A15">
        <w:rPr>
          <w:sz w:val="28"/>
          <w:szCs w:val="28"/>
        </w:rPr>
        <w:t xml:space="preserve"> </w:t>
      </w:r>
      <w:r w:rsidRPr="007D2A15">
        <w:rPr>
          <w:sz w:val="28"/>
          <w:szCs w:val="28"/>
          <w:lang w:val="uk-UA"/>
        </w:rPr>
        <w:t xml:space="preserve">Кабінет Міністрів України </w:t>
      </w:r>
      <w:r w:rsidRPr="007D2A15">
        <w:rPr>
          <w:b/>
          <w:sz w:val="28"/>
          <w:szCs w:val="28"/>
          <w:lang w:val="uk-UA"/>
        </w:rPr>
        <w:t>постановляє:</w:t>
      </w:r>
    </w:p>
    <w:p w:rsidR="00E91FB5" w:rsidRPr="007D2A15" w:rsidRDefault="00E91FB5" w:rsidP="00E91FB5">
      <w:pPr>
        <w:pStyle w:val="a6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1. Затвердити Державний стандарт початкової загальної освіти для дітей з особливими освітніми потребами, що додається.</w:t>
      </w:r>
    </w:p>
    <w:p w:rsidR="00E91FB5" w:rsidRPr="007D2A15" w:rsidRDefault="00E91FB5" w:rsidP="00E91FB5">
      <w:pPr>
        <w:pStyle w:val="a6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Установити, що зазначений Державний стандарт впроваджується з 1 вересня 2014 року.</w:t>
      </w:r>
    </w:p>
    <w:p w:rsidR="00E91FB5" w:rsidRPr="007D2A15" w:rsidRDefault="00E91FB5" w:rsidP="00E91FB5">
      <w:pPr>
        <w:pStyle w:val="a6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2. Визнати такою, що втратила чинність з 1 вересня 2014 року, постанову Кабінету Міністрів України від 5 липня 2004 р. № 848 “Про затвердження Державного стандарту початкової загальної освіти для дітей, які потребують корекції фізичного та (або) розумового розвитку” (Офіційний вісник України, 2004 р., № 27, ст. 1784).</w:t>
      </w:r>
    </w:p>
    <w:p w:rsidR="00E91FB5" w:rsidRPr="007D2A15" w:rsidRDefault="00E91FB5" w:rsidP="00E91FB5">
      <w:pPr>
        <w:pStyle w:val="a6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>3. Міністерству освіти і науки забезпечити своєчасне розроблення та затвердження типових навчальних планів, навчальних програм початкової школи для дітей з особливими освітніми потребами з метою виконання Державного стандарту початкової загальної освіти для дітей з особливими освітніми потребами, затвердженого цією постановою.</w:t>
      </w:r>
    </w:p>
    <w:p w:rsidR="00E91FB5" w:rsidRPr="007D2A15" w:rsidRDefault="00E91FB5" w:rsidP="00E91FB5">
      <w:pPr>
        <w:pStyle w:val="a00"/>
        <w:tabs>
          <w:tab w:val="center" w:pos="2268"/>
          <w:tab w:val="left" w:pos="6521"/>
        </w:tabs>
        <w:spacing w:before="1200" w:beforeAutospacing="0"/>
        <w:rPr>
          <w:sz w:val="28"/>
          <w:szCs w:val="28"/>
        </w:rPr>
      </w:pPr>
      <w:r w:rsidRPr="007D2A15">
        <w:rPr>
          <w:sz w:val="28"/>
          <w:szCs w:val="28"/>
          <w:lang w:val="uk-UA"/>
        </w:rPr>
        <w:tab/>
        <w:t>Прем’єр-міністр України</w:t>
      </w:r>
      <w:r w:rsidRPr="007D2A15">
        <w:rPr>
          <w:sz w:val="28"/>
          <w:szCs w:val="28"/>
          <w:lang w:val="uk-UA"/>
        </w:rPr>
        <w:tab/>
        <w:t>М. АЗАРОВ</w:t>
      </w:r>
    </w:p>
    <w:p w:rsidR="00E91FB5" w:rsidRPr="007D2A15" w:rsidRDefault="00E91FB5" w:rsidP="00E91FB5">
      <w:pPr>
        <w:rPr>
          <w:sz w:val="28"/>
          <w:szCs w:val="28"/>
        </w:rPr>
      </w:pPr>
    </w:p>
    <w:p w:rsidR="00E91FB5" w:rsidRPr="007D2A15" w:rsidRDefault="00E91FB5" w:rsidP="00E91FB5">
      <w:pPr>
        <w:rPr>
          <w:sz w:val="28"/>
          <w:szCs w:val="28"/>
        </w:rPr>
      </w:pPr>
    </w:p>
    <w:p w:rsidR="00E91FB5" w:rsidRPr="007D2A15" w:rsidRDefault="00E91FB5" w:rsidP="00E91FB5">
      <w:pPr>
        <w:rPr>
          <w:sz w:val="28"/>
          <w:szCs w:val="28"/>
        </w:rPr>
      </w:pPr>
    </w:p>
    <w:p w:rsidR="00E91FB5" w:rsidRPr="007D2A15" w:rsidRDefault="00E91FB5" w:rsidP="00E91FB5">
      <w:pPr>
        <w:rPr>
          <w:sz w:val="28"/>
          <w:szCs w:val="28"/>
        </w:rPr>
      </w:pPr>
      <w:bookmarkStart w:id="0" w:name="_GoBack"/>
      <w:bookmarkEnd w:id="0"/>
    </w:p>
    <w:p w:rsidR="00E91FB5" w:rsidRPr="007D2A15" w:rsidRDefault="00E91FB5" w:rsidP="00E91FB5">
      <w:pPr>
        <w:rPr>
          <w:sz w:val="28"/>
          <w:szCs w:val="28"/>
        </w:rPr>
      </w:pPr>
    </w:p>
    <w:p w:rsidR="00FB40D4" w:rsidRDefault="00FB40D4"/>
    <w:sectPr w:rsidR="00F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5"/>
    <w:rsid w:val="007B3E25"/>
    <w:rsid w:val="00E42E24"/>
    <w:rsid w:val="00E91FB5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FB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3">
    <w:name w:val="a3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4">
    <w:name w:val="a4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5">
    <w:name w:val="a5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00">
    <w:name w:val="a0"/>
    <w:basedOn w:val="a"/>
    <w:rsid w:val="00E91FB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FB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3">
    <w:name w:val="a3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4">
    <w:name w:val="a4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5">
    <w:name w:val="a5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E91FB5"/>
    <w:pPr>
      <w:spacing w:before="100" w:beforeAutospacing="1" w:after="100" w:afterAutospacing="1"/>
    </w:pPr>
    <w:rPr>
      <w:lang w:val="ru-RU"/>
    </w:rPr>
  </w:style>
  <w:style w:type="paragraph" w:customStyle="1" w:styleId="a00">
    <w:name w:val="a0"/>
    <w:basedOn w:val="a"/>
    <w:rsid w:val="00E91FB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Пєшкова</dc:creator>
  <cp:keywords/>
  <dc:description/>
  <cp:lastModifiedBy>User Пєшкова</cp:lastModifiedBy>
  <cp:revision>1</cp:revision>
  <dcterms:created xsi:type="dcterms:W3CDTF">2015-02-04T09:35:00Z</dcterms:created>
  <dcterms:modified xsi:type="dcterms:W3CDTF">2015-02-04T09:37:00Z</dcterms:modified>
</cp:coreProperties>
</file>