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7E" w:rsidRPr="0007567E" w:rsidRDefault="0007567E" w:rsidP="0007567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07567E">
        <w:rPr>
          <w:rFonts w:ascii="Times New Roman" w:eastAsia="Arial Unicode MS" w:hAnsi="Times New Roman" w:cs="Times New Roman"/>
          <w:b/>
          <w:noProof/>
          <w:sz w:val="3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A948122" wp14:editId="5E2AD57C">
            <wp:simplePos x="0" y="0"/>
            <wp:positionH relativeFrom="column">
              <wp:posOffset>2733675</wp:posOffset>
            </wp:positionH>
            <wp:positionV relativeFrom="paragraph">
              <wp:posOffset>-285750</wp:posOffset>
            </wp:positionV>
            <wp:extent cx="457200" cy="57150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67E" w:rsidRPr="0007567E" w:rsidRDefault="0007567E" w:rsidP="0007567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07567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ГАДЯЦЬКА РАЙОННА ДЕРЖАВНА АДМІНІСТРАЦІЯ</w:t>
      </w:r>
    </w:p>
    <w:p w:rsidR="0007567E" w:rsidRPr="0007567E" w:rsidRDefault="0007567E" w:rsidP="0007567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07567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ПОЛТАВСЬКОЇ  ОБЛАСТІ</w:t>
      </w:r>
    </w:p>
    <w:p w:rsidR="0007567E" w:rsidRPr="0007567E" w:rsidRDefault="0007567E" w:rsidP="0007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67E" w:rsidRPr="0007567E" w:rsidRDefault="0007567E" w:rsidP="0007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ГАДЯЦЬКИЙ НАУКОВО-МЕТОДИЧНИЙ ЦЕНТР</w:t>
      </w:r>
    </w:p>
    <w:p w:rsidR="0007567E" w:rsidRPr="0007567E" w:rsidRDefault="0007567E" w:rsidP="000756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37300, м"/>
        </w:smartTagPr>
        <w:r w:rsidRPr="0007567E">
          <w:rPr>
            <w:rFonts w:ascii="Times New Roman" w:eastAsia="Times New Roman" w:hAnsi="Times New Roman" w:cs="Times New Roman"/>
            <w:lang w:eastAsia="ru-RU"/>
          </w:rPr>
          <w:t>37300, м</w:t>
        </w:r>
      </w:smartTag>
      <w:r w:rsidRPr="0007567E">
        <w:rPr>
          <w:rFonts w:ascii="Times New Roman" w:eastAsia="Times New Roman" w:hAnsi="Times New Roman" w:cs="Times New Roman"/>
          <w:lang w:eastAsia="ru-RU"/>
        </w:rPr>
        <w:t>. Гадяч,  вул. Гетьманська, 31,</w:t>
      </w:r>
      <w:r w:rsidRPr="0007567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7567E">
        <w:rPr>
          <w:rFonts w:ascii="Times New Roman" w:eastAsia="Times New Roman" w:hAnsi="Times New Roman" w:cs="Times New Roman"/>
          <w:lang w:eastAsia="ru-RU"/>
        </w:rPr>
        <w:t>тел. (05354) 2-06-07, 2-36-73, факс 2-16-03</w:t>
      </w:r>
    </w:p>
    <w:p w:rsidR="0007567E" w:rsidRPr="0007567E" w:rsidRDefault="0007567E" w:rsidP="000756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7567E">
        <w:rPr>
          <w:rFonts w:ascii="Times New Roman" w:eastAsia="Times New Roman" w:hAnsi="Times New Roman" w:cs="Times New Roman"/>
          <w:lang w:val="en-US" w:eastAsia="ru-RU"/>
        </w:rPr>
        <w:t>E</w:t>
      </w:r>
      <w:r w:rsidRPr="0007567E">
        <w:rPr>
          <w:rFonts w:ascii="Times New Roman" w:eastAsia="Times New Roman" w:hAnsi="Times New Roman" w:cs="Times New Roman"/>
          <w:lang w:val="ru-RU" w:eastAsia="ru-RU"/>
        </w:rPr>
        <w:t>-</w:t>
      </w:r>
      <w:r w:rsidRPr="0007567E">
        <w:rPr>
          <w:rFonts w:ascii="Times New Roman" w:eastAsia="Times New Roman" w:hAnsi="Times New Roman" w:cs="Times New Roman"/>
          <w:lang w:val="en-US" w:eastAsia="ru-RU"/>
        </w:rPr>
        <w:t>mail</w:t>
      </w:r>
      <w:r w:rsidRPr="0007567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07567E">
          <w:rPr>
            <w:rFonts w:ascii="Times New Roman" w:eastAsia="Arial Unicode MS" w:hAnsi="Times New Roman" w:cs="Times New Roman"/>
            <w:color w:val="0000FF"/>
            <w:u w:val="single"/>
            <w:lang w:val="en-US" w:eastAsia="ru-RU"/>
          </w:rPr>
          <w:t>http</w:t>
        </w:r>
        <w:r w:rsidRPr="0007567E">
          <w:rPr>
            <w:rFonts w:ascii="Times New Roman" w:eastAsia="Arial Unicode MS" w:hAnsi="Times New Roman" w:cs="Times New Roman"/>
            <w:color w:val="0000FF"/>
            <w:u w:val="single"/>
            <w:lang w:eastAsia="ru-RU"/>
          </w:rPr>
          <w:t>//</w:t>
        </w:r>
        <w:r w:rsidRPr="0007567E">
          <w:rPr>
            <w:rFonts w:ascii="Times New Roman" w:eastAsia="Arial Unicode MS" w:hAnsi="Times New Roman" w:cs="Times New Roman"/>
            <w:color w:val="0000FF"/>
            <w:u w:val="single"/>
            <w:lang w:val="en-US" w:eastAsia="ru-RU"/>
          </w:rPr>
          <w:t>hadyachnmc</w:t>
        </w:r>
        <w:r w:rsidRPr="0007567E">
          <w:rPr>
            <w:rFonts w:ascii="Times New Roman" w:eastAsia="Arial Unicode MS" w:hAnsi="Times New Roman" w:cs="Times New Roman"/>
            <w:color w:val="0000FF"/>
            <w:u w:val="single"/>
            <w:lang w:eastAsia="ru-RU"/>
          </w:rPr>
          <w:t>@</w:t>
        </w:r>
        <w:r w:rsidRPr="0007567E">
          <w:rPr>
            <w:rFonts w:ascii="Times New Roman" w:eastAsia="Arial Unicode MS" w:hAnsi="Times New Roman" w:cs="Times New Roman"/>
            <w:color w:val="0000FF"/>
            <w:u w:val="single"/>
            <w:lang w:val="en-US" w:eastAsia="ru-RU"/>
          </w:rPr>
          <w:t>meta</w:t>
        </w:r>
        <w:r w:rsidRPr="0007567E">
          <w:rPr>
            <w:rFonts w:ascii="Times New Roman" w:eastAsia="Arial Unicode MS" w:hAnsi="Times New Roman" w:cs="Times New Roman"/>
            <w:color w:val="0000FF"/>
            <w:u w:val="single"/>
            <w:lang w:eastAsia="ru-RU"/>
          </w:rPr>
          <w:t>.</w:t>
        </w:r>
        <w:r w:rsidRPr="0007567E">
          <w:rPr>
            <w:rFonts w:ascii="Times New Roman" w:eastAsia="Arial Unicode MS" w:hAnsi="Times New Roman" w:cs="Times New Roman"/>
            <w:color w:val="0000FF"/>
            <w:u w:val="single"/>
            <w:lang w:val="en-US" w:eastAsia="ru-RU"/>
          </w:rPr>
          <w:t>u</w:t>
        </w:r>
      </w:hyperlink>
      <w:r w:rsidRPr="0007567E">
        <w:rPr>
          <w:rFonts w:ascii="Times New Roman" w:eastAsia="Times New Roman" w:hAnsi="Times New Roman" w:cs="Times New Roman"/>
          <w:u w:val="single"/>
          <w:lang w:val="en-US" w:eastAsia="ru-RU"/>
        </w:rPr>
        <w:t>a</w:t>
      </w:r>
    </w:p>
    <w:p w:rsidR="0007567E" w:rsidRPr="0007567E" w:rsidRDefault="0007567E" w:rsidP="000756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567E" w:rsidRPr="0007567E" w:rsidRDefault="0007567E" w:rsidP="0007567E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11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5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07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01-05/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242</w:t>
      </w:r>
      <w:r w:rsidRPr="00075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07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№ _______________від_______________</w:t>
      </w:r>
    </w:p>
    <w:p w:rsidR="0007567E" w:rsidRPr="0007567E" w:rsidRDefault="0007567E" w:rsidP="0007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7E" w:rsidRPr="0007567E" w:rsidRDefault="0007567E" w:rsidP="0007567E">
      <w:pPr>
        <w:rPr>
          <w:rFonts w:ascii="Times New Roman" w:eastAsia="Calibri" w:hAnsi="Times New Roman" w:cs="Times New Roman"/>
          <w:sz w:val="28"/>
          <w:szCs w:val="28"/>
        </w:rPr>
      </w:pPr>
      <w:r w:rsidRPr="0007567E"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             </w:t>
      </w:r>
    </w:p>
    <w:p w:rsidR="0007567E" w:rsidRPr="0007567E" w:rsidRDefault="0007567E" w:rsidP="0007567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56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Керівникам навчальних закладів</w:t>
      </w:r>
    </w:p>
    <w:p w:rsidR="0007567E" w:rsidRPr="0007567E" w:rsidRDefault="0007567E" w:rsidP="00075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Calibri" w:hAnsi="Times New Roman" w:cs="Times New Roman"/>
          <w:sz w:val="28"/>
          <w:szCs w:val="28"/>
        </w:rPr>
        <w:t xml:space="preserve">Про участь у </w:t>
      </w: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Всеукраїнському </w:t>
      </w:r>
    </w:p>
    <w:p w:rsidR="0007567E" w:rsidRDefault="0007567E" w:rsidP="00075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конкурсі "Вчитель-новатор»</w:t>
      </w:r>
    </w:p>
    <w:p w:rsidR="0007567E" w:rsidRDefault="0007567E" w:rsidP="000756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07567E" w:rsidRPr="0007567E" w:rsidRDefault="0007567E" w:rsidP="00F26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 xml:space="preserve">Гадяцький науково-методичний центр просить довести до відома вчителів закладу інформацію про </w:t>
      </w:r>
      <w:r w:rsidR="00F261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проведення Всеукраїнського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конкурс</w:t>
      </w:r>
      <w:r w:rsidR="00F261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«Вчитель – новатор» та сприяти їх участі у ньому.</w:t>
      </w:r>
    </w:p>
    <w:p w:rsidR="0007567E" w:rsidRPr="0007567E" w:rsidRDefault="0007567E" w:rsidP="0007567E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shd w:val="clear" w:color="auto" w:fill="FFFFFF"/>
          <w:lang w:val="ru-RU" w:eastAsia="uk-UA"/>
        </w:rPr>
      </w:pPr>
    </w:p>
    <w:p w:rsidR="0007567E" w:rsidRPr="0007567E" w:rsidRDefault="0007567E" w:rsidP="0007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Регламент проведення конкурсу</w:t>
      </w:r>
    </w:p>
    <w:p w:rsidR="0007567E" w:rsidRPr="0007567E" w:rsidRDefault="0007567E" w:rsidP="00075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Конкурс проводиться з 10.11.2015 р. до 01.02.2016 р. Термін подання матеріалів не пізніше 01.02.2016 р.</w:t>
      </w:r>
    </w:p>
    <w:p w:rsidR="0007567E" w:rsidRPr="0007567E" w:rsidRDefault="0007567E" w:rsidP="00075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Оцінка робіт журі буде відбуватися до 25.02.2016.</w:t>
      </w:r>
    </w:p>
    <w:p w:rsidR="0007567E" w:rsidRPr="0007567E" w:rsidRDefault="0007567E" w:rsidP="00075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Підсумки конкурсу будуть оголошені в березні 2016 р.</w:t>
      </w:r>
    </w:p>
    <w:p w:rsidR="0007567E" w:rsidRPr="0007567E" w:rsidRDefault="0007567E" w:rsidP="000756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Підсумки конкурсу будуть опубліковані на сторінках тематичної дискусії XI Всеукраїнського конкурсу "Вчитель-новатор", а також на сторінці в соціальній мережі Facebook.</w:t>
      </w:r>
    </w:p>
    <w:p w:rsidR="0007567E" w:rsidRP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 участі</w:t>
      </w:r>
    </w:p>
    <w:p w:rsidR="0007567E" w:rsidRP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Зверніть увагу - в порівнянні з минулорічними конкурсами суттєво змінились умови</w:t>
      </w:r>
    </w:p>
    <w:p w:rsidR="0007567E" w:rsidRPr="0007567E" w:rsidRDefault="0007567E" w:rsidP="00075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Конкурсні роботи приймаються від педагогічних працівників освітніх закладів України будь-якої форми власності та студентів педагогічних освітніх закладів.</w:t>
      </w:r>
    </w:p>
    <w:p w:rsidR="0007567E" w:rsidRPr="0007567E" w:rsidRDefault="0007567E" w:rsidP="00075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участі в конкурсі необхідно:</w:t>
      </w:r>
    </w:p>
    <w:p w:rsidR="0007567E" w:rsidRPr="0007567E" w:rsidRDefault="0007567E" w:rsidP="00075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Пройти он-лайн реєстрацію учасника конкурсу на сайті </w:t>
      </w:r>
      <w:hyperlink r:id="rId8" w:tgtFrame="_blank" w:history="1">
        <w:r w:rsidRPr="0007567E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uk-UA"/>
          </w:rPr>
          <w:t>http://1drv.ms/1WvsqMK</w:t>
        </w:r>
      </w:hyperlink>
    </w:p>
    <w:p w:rsidR="0007567E" w:rsidRPr="0007567E" w:rsidRDefault="0007567E" w:rsidP="00075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Зареєструватися на сайті освітньої мережі Microsoft «Партнерство в навчанні»</w:t>
      </w:r>
      <w:hyperlink r:id="rId9" w:tgtFrame="_blank" w:history="1">
        <w:r w:rsidRPr="0007567E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uk-UA"/>
          </w:rPr>
          <w:t>https://www.educatornetwork.com/</w:t>
        </w:r>
      </w:hyperlink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обов’язково заповнити профіль учасника та профіль навчального закладу.</w:t>
      </w:r>
    </w:p>
    <w:p w:rsidR="0007567E" w:rsidRPr="0007567E" w:rsidRDefault="0007567E" w:rsidP="00075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розділі «Спільноти» освітньої мережі «Партнерство в навчанні» приєднатися до обговорення XII Всеукраїнського конкурсу «Вчитель – новатор».</w:t>
      </w:r>
    </w:p>
    <w:p w:rsidR="0007567E" w:rsidRPr="0007567E" w:rsidRDefault="0007567E" w:rsidP="000756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У розділі «Ресурси» освітньої мережі «Партнерство в навчанні» завантажити конкурсну роботу, обравши пункт «Додати навчальний матеріал». Під час завантаження роботи потрібно відмітити галочкою пункт «Я подаю роботу на конкурс».</w:t>
      </w:r>
    </w:p>
    <w:p w:rsidR="0007567E" w:rsidRP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Конкурсні роботи подаються виключно у двох форматах:</w:t>
      </w:r>
    </w:p>
    <w:p w:rsidR="0007567E" w:rsidRPr="0007567E" w:rsidRDefault="0007567E" w:rsidP="00075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MS PowerPoint із обов’язковим використанням застосунку Office Mix. Детальніше про застосунок Office Mix та інструкцію про використанням можна ознайомитись за посиланням -</w:t>
      </w:r>
      <w:hyperlink r:id="rId10" w:tgtFrame="_blank" w:history="1">
        <w:r w:rsidRPr="0007567E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uk-UA"/>
          </w:rPr>
          <w:t>https://mix.office.com/</w:t>
        </w:r>
      </w:hyperlink>
    </w:p>
    <w:p w:rsidR="0007567E" w:rsidRPr="0007567E" w:rsidRDefault="0007567E" w:rsidP="000756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OneNote.</w:t>
      </w:r>
    </w:p>
    <w:p w:rsidR="0007567E" w:rsidRPr="0007567E" w:rsidRDefault="0007567E" w:rsidP="004E5718">
      <w:pPr>
        <w:shd w:val="clear" w:color="auto" w:fill="FFFFFF"/>
        <w:spacing w:after="18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Роботи, які подані не у форматі OneNote або не у форматі PowerPoint із використанням Office Mix до Конкурсу не допускаються; автори цих робіт електронні свідоцтва учасників Конкурсу не отримують.</w:t>
      </w:r>
    </w:p>
    <w:p w:rsidR="0007567E" w:rsidRPr="0007567E" w:rsidRDefault="0007567E" w:rsidP="004E5718">
      <w:pPr>
        <w:shd w:val="clear" w:color="auto" w:fill="FFFFFF"/>
        <w:spacing w:after="18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Назва конкурсної роботи повинна бути латинськими літерами та відповідати прізвищу та імені учасника. Наприклад: Petrenko</w:t>
      </w:r>
      <w:r w:rsidRPr="000756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Ivan, Levytska</w:t>
      </w: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Iryna, а якщо автор має декілька файлів, тоді - Petrenko</w:t>
      </w:r>
      <w:r w:rsidRPr="000756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Ivan1, Petrenko</w:t>
      </w:r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Ivan2 і т.д. Обсяг файлу для завантаження на Мережу «Партнерство в навчанні» не повинен перевищувати 300Мб. У разі додавання більшого за об’ємом відео- чи аудіо-файлів до конкурсної роботи, їх необхідно розмістити на зовнішньому ресурсі, наприклад,</w:t>
      </w:r>
      <w:hyperlink r:id="rId11" w:tgtFrame="_blank" w:history="1">
        <w:r w:rsidRPr="0007567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youtube.com</w:t>
        </w:r>
      </w:hyperlink>
      <w:r w:rsidRPr="000756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або Onedrive.com, і надати їх посилання для загальнодоступного перегляду в самій конкурсній роботі.</w:t>
      </w:r>
    </w:p>
    <w:p w:rsid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75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Конкурсна робота має обов’язково відображати спільну проектну діяльність учня та учителя із використанням програмних продуктів Microsoft.</w:t>
      </w:r>
    </w:p>
    <w:p w:rsid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ab/>
      </w:r>
      <w:r w:rsidRPr="00075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  <w:t>Піднімайте престиж вчительської професії, створюйте імідж свого навчального закладу, сприяйте підвищенню фахового рівня вчителів!!!</w:t>
      </w:r>
    </w:p>
    <w:p w:rsid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uk-UA"/>
        </w:rPr>
      </w:pPr>
    </w:p>
    <w:p w:rsidR="0007567E" w:rsidRPr="0007567E" w:rsidRDefault="0007567E" w:rsidP="0007567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</w:p>
    <w:p w:rsidR="0068627D" w:rsidRDefault="00075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Т.О.Сидоренко</w:t>
      </w:r>
    </w:p>
    <w:p w:rsidR="0007567E" w:rsidRPr="0007567E" w:rsidRDefault="0007567E">
      <w:pPr>
        <w:rPr>
          <w:rFonts w:ascii="Times New Roman" w:hAnsi="Times New Roman" w:cs="Times New Roman"/>
          <w:sz w:val="24"/>
          <w:szCs w:val="24"/>
        </w:rPr>
      </w:pPr>
      <w:r w:rsidRPr="0007567E">
        <w:rPr>
          <w:rFonts w:ascii="Times New Roman" w:hAnsi="Times New Roman" w:cs="Times New Roman"/>
          <w:sz w:val="24"/>
          <w:szCs w:val="24"/>
        </w:rPr>
        <w:t>Ємець23673</w:t>
      </w:r>
    </w:p>
    <w:sectPr w:rsidR="0007567E" w:rsidRPr="00075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A67"/>
    <w:multiLevelType w:val="multilevel"/>
    <w:tmpl w:val="B4BC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66073"/>
    <w:multiLevelType w:val="multilevel"/>
    <w:tmpl w:val="CF0E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E4DEA"/>
    <w:multiLevelType w:val="multilevel"/>
    <w:tmpl w:val="AAF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7E"/>
    <w:rsid w:val="000546F2"/>
    <w:rsid w:val="0007567E"/>
    <w:rsid w:val="004E5718"/>
    <w:rsid w:val="0068627D"/>
    <w:rsid w:val="00E2327E"/>
    <w:rsid w:val="00F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drv.ms/1WvsqM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ttp//hadyachnmc@meta.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outub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x.off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ornetwor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dcterms:created xsi:type="dcterms:W3CDTF">2015-12-07T06:09:00Z</dcterms:created>
  <dcterms:modified xsi:type="dcterms:W3CDTF">2015-12-07T06:09:00Z</dcterms:modified>
</cp:coreProperties>
</file>